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9C5A6A" w:rsidRPr="00A52F5A" w:rsidP="009C5A6A">
      <w:pPr>
        <w:jc w:val="center"/>
        <w:rPr>
          <w:b/>
          <w:sz w:val="28"/>
          <w:szCs w:val="28"/>
        </w:rPr>
      </w:pPr>
      <w:r w:rsidRPr="00BF7DAB">
        <w:rPr>
          <w:b/>
          <w:sz w:val="28"/>
          <w:szCs w:val="28"/>
        </w:rPr>
        <w:t>Извещение о проведении закупки</w:t>
      </w:r>
    </w:p>
    <w:p w:rsidR="009C5A6A" w:rsidRPr="00A52F5A" w:rsidP="009C5A6A">
      <w:pPr>
        <w:rPr>
          <w:b/>
          <w:sz w:val="28"/>
          <w:szCs w:val="28"/>
        </w:rPr>
      </w:pPr>
    </w:p>
    <w:tbl>
      <w:tblPr>
        <w:tblStyle w:val="TableGrid"/>
        <w:tblW w:w="10207" w:type="dxa"/>
        <w:tblInd w:w="-34" w:type="dxa"/>
        <w:tblLayout w:type="fixed"/>
        <w:tblLook w:val="04A0"/>
      </w:tblPr>
      <w:tblGrid>
        <w:gridCol w:w="3727"/>
        <w:gridCol w:w="12"/>
        <w:gridCol w:w="6468"/>
      </w:tblGrid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10207" w:type="dxa"/>
            <w:gridSpan w:val="3"/>
            <w:shd w:val="clear" w:color="auto" w:fill="FFFF00"/>
          </w:tcPr>
          <w:p w:rsidR="001B73C5" w:rsidRPr="00BF7DAB" w:rsidP="009C5A6A">
            <w:pPr>
              <w:rPr>
                <w:b/>
                <w:szCs w:val="24"/>
                <w:highlight w:val="yellow"/>
              </w:rPr>
            </w:pPr>
            <w:r w:rsidRPr="00BF7DAB">
              <w:rPr>
                <w:b/>
                <w:szCs w:val="24"/>
                <w:highlight w:val="yellow"/>
              </w:rPr>
              <w:t>Общая информация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3727" w:type="dxa"/>
          </w:tcPr>
          <w:p w:rsidR="00392CEE" w:rsidRPr="00DF0432" w:rsidP="009C5A6A">
            <w:pPr>
              <w:rPr>
                <w:szCs w:val="24"/>
              </w:rPr>
            </w:pPr>
            <w:r w:rsidRPr="00DF0432">
              <w:rPr>
                <w:szCs w:val="24"/>
              </w:rPr>
              <w:t>Номер закупки</w:t>
            </w:r>
          </w:p>
        </w:tc>
        <w:tc>
          <w:tcPr>
            <w:tcW w:w="6480" w:type="dxa"/>
            <w:gridSpan w:val="2"/>
          </w:tcPr>
          <w:p w:rsidR="00392CEE" w:rsidRPr="00DF0432" w:rsidP="009C5A6A">
            <w:pPr>
              <w:rPr>
                <w:szCs w:val="24"/>
              </w:rPr>
            </w:pPr>
            <w:r w:rsidRPr="00740F31" w:rsidR="00740F31">
              <w:rPr>
                <w:noProof/>
                <w:szCs w:val="24"/>
              </w:rPr>
              <w:t>ИМЗ-2023-2-044-001941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3727" w:type="dxa"/>
            <w:tcBorders>
              <w:bottom w:val="single" w:sz="4" w:space="0" w:color="auto"/>
            </w:tcBorders>
          </w:tcPr>
          <w:p w:rsidR="00DF0432" w:rsidRPr="00DF0432" w:rsidP="009C5A6A">
            <w:pPr>
              <w:rPr>
                <w:szCs w:val="24"/>
              </w:rPr>
            </w:pPr>
            <w:bookmarkStart w:id="0" w:name="_GoBack"/>
            <w:bookmarkEnd w:id="0"/>
            <w:r w:rsidRPr="00DF0432">
              <w:rPr>
                <w:szCs w:val="24"/>
              </w:rPr>
              <w:t>Объект закупки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DF0432" w:rsidRPr="00DF0432" w:rsidP="009C5A6A">
            <w:pPr>
              <w:rPr>
                <w:szCs w:val="24"/>
              </w:rPr>
            </w:pPr>
            <w:r w:rsidRPr="00740F31" w:rsidR="00740F31">
              <w:rPr>
                <w:noProof/>
                <w:szCs w:val="24"/>
              </w:rPr>
              <w:t>Услуги по</w:t>
            </w:r>
            <w:r>
              <w:t xml:space="preserve">  перевозке пассажиров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3727" w:type="dxa"/>
            <w:tcBorders>
              <w:bottom w:val="single" w:sz="4" w:space="0" w:color="auto"/>
            </w:tcBorders>
          </w:tcPr>
          <w:p w:rsidR="00DF0432" w:rsidRPr="00DF0432" w:rsidP="009C5A6A">
            <w:pPr>
              <w:rPr>
                <w:szCs w:val="24"/>
              </w:rPr>
            </w:pPr>
            <w:r w:rsidRPr="00DF0432">
              <w:rPr>
                <w:szCs w:val="24"/>
              </w:rPr>
              <w:t>Начальная (максимальная) цена контракта, руб.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DF0432" w:rsidRPr="00DF0432" w:rsidP="009C5A6A">
            <w:pPr>
              <w:rPr>
                <w:szCs w:val="24"/>
              </w:rPr>
            </w:pPr>
            <w:r w:rsidRPr="00740F31" w:rsidR="00740F31">
              <w:rPr>
                <w:noProof/>
                <w:szCs w:val="24"/>
              </w:rPr>
              <w:t>26 000,00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10207" w:type="dxa"/>
            <w:gridSpan w:val="3"/>
            <w:shd w:val="clear" w:color="auto" w:fill="FFFF00"/>
          </w:tcPr>
          <w:p w:rsidR="00DF0432" w:rsidRPr="00BF7DAB" w:rsidP="009C5A6A">
            <w:pPr>
              <w:rPr>
                <w:b/>
                <w:szCs w:val="24"/>
              </w:rPr>
            </w:pPr>
            <w:r w:rsidRPr="00BF7DAB">
              <w:rPr>
                <w:b/>
                <w:szCs w:val="24"/>
              </w:rPr>
              <w:t>Информация о заказчике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3727" w:type="dxa"/>
          </w:tcPr>
          <w:p w:rsidR="00DF0432" w:rsidRPr="00DF0432" w:rsidP="009C5A6A">
            <w:pPr>
              <w:rPr>
                <w:szCs w:val="24"/>
              </w:rPr>
            </w:pPr>
            <w:r w:rsidRPr="00DF0432">
              <w:rPr>
                <w:szCs w:val="24"/>
              </w:rPr>
              <w:t xml:space="preserve">Наименование </w:t>
            </w:r>
          </w:p>
        </w:tc>
        <w:tc>
          <w:tcPr>
            <w:tcW w:w="6480" w:type="dxa"/>
            <w:gridSpan w:val="2"/>
          </w:tcPr>
          <w:p w:rsidR="00DF0432" w:rsidRPr="00A52F5A" w:rsidP="009C5A6A">
            <w:pPr>
              <w:rPr>
                <w:szCs w:val="24"/>
                <w:lang w:val="en-US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740F31" w:rsidR="00740F31">
              <w:rPr>
                <w:noProof/>
                <w:szCs w:val="24"/>
                <w:lang w:val="en-US"/>
              </w:rPr>
              <w:t>Государственное бюджетное</w:t>
            </w:r>
            <w:r w:rsidRPr="00A52F5A" w:rsidR="00A52F5A">
              <w:rPr>
                <w:lang w:val="en-US"/>
              </w:rPr>
              <w:t xml:space="preserve"> учреждение дополнительного образования "Областная детско-юношеская спортивная школа имени заслуженного тренера России Ю.А. Кириллова"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3727" w:type="dxa"/>
          </w:tcPr>
          <w:p w:rsidR="00DF0432" w:rsidRPr="00DF0432" w:rsidP="009C5A6A">
            <w:pPr>
              <w:rPr>
                <w:szCs w:val="24"/>
              </w:rPr>
            </w:pPr>
            <w:r w:rsidRPr="00DF0432">
              <w:rPr>
                <w:szCs w:val="24"/>
              </w:rPr>
              <w:t>Ответственное должностное лицо</w:t>
            </w:r>
          </w:p>
        </w:tc>
        <w:tc>
          <w:tcPr>
            <w:tcW w:w="6480" w:type="dxa"/>
            <w:gridSpan w:val="2"/>
          </w:tcPr>
          <w:p w:rsidR="00DF0432" w:rsidRPr="00A52F5A" w:rsidP="009C5A6A">
            <w:pPr>
              <w:rPr>
                <w:szCs w:val="24"/>
                <w:lang w:val="en-US"/>
              </w:rPr>
            </w:pPr>
            <w:r w:rsidRPr="00740F31" w:rsidR="00740F31">
              <w:rPr>
                <w:noProof/>
                <w:szCs w:val="24"/>
                <w:lang w:val="en-US"/>
              </w:rPr>
              <w:t>Мельникова Лидия</w:t>
            </w:r>
            <w:r w:rsidRPr="00A52F5A">
              <w:rPr>
                <w:lang w:val="en-US"/>
              </w:rPr>
              <w:t xml:space="preserve"> Сергеевна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3727" w:type="dxa"/>
          </w:tcPr>
          <w:p w:rsidR="00DF0432" w:rsidRPr="00DF0432" w:rsidP="009C5A6A">
            <w:pPr>
              <w:rPr>
                <w:szCs w:val="24"/>
              </w:rPr>
            </w:pPr>
            <w:r w:rsidRPr="00DF0432">
              <w:rPr>
                <w:szCs w:val="24"/>
              </w:rPr>
              <w:t>Адрес электронной почты</w:t>
            </w:r>
          </w:p>
        </w:tc>
        <w:tc>
          <w:tcPr>
            <w:tcW w:w="6480" w:type="dxa"/>
            <w:gridSpan w:val="2"/>
          </w:tcPr>
          <w:p w:rsidR="00DF0432" w:rsidRPr="00DF0432" w:rsidP="009C5A6A">
            <w:pPr>
              <w:rPr>
                <w:szCs w:val="24"/>
                <w:lang w:val="en-US"/>
              </w:rPr>
            </w:pPr>
            <w:r w:rsidRPr="00740F31" w:rsidR="00740F31">
              <w:rPr>
                <w:noProof/>
                <w:szCs w:val="24"/>
                <w:lang w:val="en-US"/>
              </w:rPr>
              <w:t>sporshkola@yandex</w:t>
            </w:r>
            <w:r w:rsidRPr="00A52F5A">
              <w:rPr>
                <w:lang w:val="en-US"/>
              </w:rPr>
              <w:t>.ru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3727" w:type="dxa"/>
            <w:tcBorders>
              <w:bottom w:val="single" w:sz="4" w:space="0" w:color="auto"/>
            </w:tcBorders>
          </w:tcPr>
          <w:p w:rsidR="00DF0432" w:rsidRPr="00DF0432" w:rsidP="009C5A6A">
            <w:pPr>
              <w:rPr>
                <w:szCs w:val="24"/>
              </w:rPr>
            </w:pPr>
            <w:r w:rsidRPr="00DF0432">
              <w:rPr>
                <w:szCs w:val="24"/>
              </w:rPr>
              <w:t>Номер контактного телефона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DF0432" w:rsidRPr="00A52F5A" w:rsidP="009C5A6A">
            <w:pPr>
              <w:rPr>
                <w:szCs w:val="24"/>
                <w:lang w:val="en-US"/>
              </w:rPr>
            </w:pPr>
            <w:r w:rsidRPr="00740F31" w:rsidR="00740F31">
              <w:rPr>
                <w:noProof/>
                <w:szCs w:val="24"/>
                <w:lang w:val="en-US"/>
              </w:rPr>
              <w:t>7-4822-781901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10207" w:type="dxa"/>
            <w:gridSpan w:val="3"/>
            <w:shd w:val="clear" w:color="auto" w:fill="FFFF00"/>
          </w:tcPr>
          <w:p w:rsidR="00DF0432" w:rsidRPr="00BF7DAB" w:rsidP="009C5A6A">
            <w:pPr>
              <w:rPr>
                <w:b/>
                <w:szCs w:val="24"/>
              </w:rPr>
            </w:pPr>
            <w:r w:rsidRPr="00BF7DAB">
              <w:rPr>
                <w:b/>
                <w:szCs w:val="24"/>
              </w:rPr>
              <w:t>Информация о процедуре закупки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3727" w:type="dxa"/>
          </w:tcPr>
          <w:p w:rsidR="00DF0432" w:rsidRPr="00DF0432" w:rsidP="009C5A6A">
            <w:pPr>
              <w:rPr>
                <w:szCs w:val="24"/>
              </w:rPr>
            </w:pPr>
            <w:r w:rsidRPr="00DF0432">
              <w:rPr>
                <w:szCs w:val="24"/>
              </w:rPr>
              <w:t>Дата и время начала подачи заявок</w:t>
            </w:r>
          </w:p>
        </w:tc>
        <w:tc>
          <w:tcPr>
            <w:tcW w:w="6480" w:type="dxa"/>
            <w:gridSpan w:val="2"/>
          </w:tcPr>
          <w:p w:rsidR="00DF0432" w:rsidRPr="00DF0432" w:rsidP="009C5A6A">
            <w:pPr>
              <w:rPr>
                <w:szCs w:val="24"/>
              </w:rPr>
            </w:pPr>
            <w:r w:rsidRPr="00740F31" w:rsidR="00740F31">
              <w:rPr>
                <w:noProof/>
                <w:szCs w:val="24"/>
              </w:rPr>
              <w:t>22.05.2023 17:00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3727" w:type="dxa"/>
          </w:tcPr>
          <w:p w:rsidR="00DF0432" w:rsidRPr="00DF0432" w:rsidP="009C5A6A">
            <w:pPr>
              <w:rPr>
                <w:szCs w:val="24"/>
              </w:rPr>
            </w:pPr>
            <w:r w:rsidRPr="00DF0432">
              <w:rPr>
                <w:szCs w:val="24"/>
              </w:rPr>
              <w:t>Дата и время окончания подачи заявок</w:t>
            </w:r>
          </w:p>
        </w:tc>
        <w:tc>
          <w:tcPr>
            <w:tcW w:w="6480" w:type="dxa"/>
            <w:gridSpan w:val="2"/>
          </w:tcPr>
          <w:p w:rsidR="00DF0432" w:rsidRPr="00DF0432" w:rsidP="009C5A6A">
            <w:pPr>
              <w:rPr>
                <w:szCs w:val="24"/>
              </w:rPr>
            </w:pPr>
            <w:r w:rsidRPr="00740F31" w:rsidR="00740F31">
              <w:rPr>
                <w:noProof/>
                <w:szCs w:val="24"/>
              </w:rPr>
              <w:t>24.05.2023 17:00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DF0432" w:rsidRPr="00BF7DAB" w:rsidP="009C5A6A">
            <w:pPr>
              <w:rPr>
                <w:b/>
                <w:szCs w:val="24"/>
              </w:rPr>
            </w:pPr>
            <w:r w:rsidRPr="00BF7DAB">
              <w:rPr>
                <w:b/>
                <w:szCs w:val="24"/>
              </w:rPr>
              <w:t>Информация об объекте закупки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rPr>
          <w:trHeight w:val="576"/>
        </w:trPr>
        <w:tc>
          <w:tcPr>
            <w:tcW w:w="3739" w:type="dxa"/>
            <w:gridSpan w:val="2"/>
            <w:shd w:val="clear" w:color="auto" w:fill="auto"/>
          </w:tcPr>
          <w:p w:rsidR="004531D3" w:rsidRPr="0083765E" w:rsidP="009C5A6A">
            <w:pPr>
              <w:rPr>
                <w:szCs w:val="24"/>
              </w:rPr>
            </w:pPr>
            <w:r w:rsidRPr="0083765E">
              <w:rPr>
                <w:szCs w:val="24"/>
              </w:rPr>
              <w:t>Место поставки то</w:t>
            </w:r>
            <w:r w:rsidR="00070214">
              <w:rPr>
                <w:szCs w:val="24"/>
              </w:rPr>
              <w:t>варов</w:t>
            </w:r>
            <w:r w:rsidRPr="0083765E" w:rsidR="0083765E">
              <w:rPr>
                <w:szCs w:val="24"/>
              </w:rPr>
              <w:t xml:space="preserve"> (</w:t>
            </w:r>
            <w:r w:rsidR="00070214">
              <w:rPr>
                <w:szCs w:val="24"/>
              </w:rPr>
              <w:t>выполнения работ, оказания услуг)</w:t>
            </w:r>
          </w:p>
        </w:tc>
        <w:tc>
          <w:tcPr>
            <w:tcW w:w="6468" w:type="dxa"/>
            <w:shd w:val="clear" w:color="auto" w:fill="auto"/>
          </w:tcPr>
          <w:p w:rsidR="004531D3" w:rsidRPr="00DF0432" w:rsidP="009C5A6A">
            <w:pPr>
              <w:rPr>
                <w:szCs w:val="24"/>
              </w:rPr>
            </w:pPr>
            <w:r w:rsidRPr="00740F31" w:rsidR="00740F31">
              <w:rPr>
                <w:noProof/>
                <w:szCs w:val="24"/>
              </w:rPr>
              <w:t>по городу</w:t>
            </w:r>
            <w:r>
              <w:t xml:space="preserve"> Осташков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c>
          <w:tcPr>
            <w:tcW w:w="3739" w:type="dxa"/>
            <w:gridSpan w:val="2"/>
            <w:shd w:val="clear" w:color="auto" w:fill="auto"/>
          </w:tcPr>
          <w:p w:rsidR="004531D3" w:rsidRPr="0083765E" w:rsidP="009C5A6A">
            <w:pPr>
              <w:rPr>
                <w:szCs w:val="24"/>
              </w:rPr>
            </w:pPr>
            <w:r w:rsidRPr="0083765E">
              <w:rPr>
                <w:szCs w:val="24"/>
              </w:rPr>
              <w:t xml:space="preserve">Сроки поставки </w:t>
            </w:r>
            <w:r w:rsidRPr="0083765E" w:rsidR="00070214">
              <w:rPr>
                <w:szCs w:val="24"/>
              </w:rPr>
              <w:t xml:space="preserve"> то</w:t>
            </w:r>
            <w:r w:rsidR="00070214">
              <w:rPr>
                <w:szCs w:val="24"/>
              </w:rPr>
              <w:t>варов</w:t>
            </w:r>
            <w:r w:rsidRPr="0083765E" w:rsidR="00070214">
              <w:rPr>
                <w:szCs w:val="24"/>
              </w:rPr>
              <w:t xml:space="preserve"> (</w:t>
            </w:r>
            <w:r w:rsidR="00070214">
              <w:rPr>
                <w:szCs w:val="24"/>
              </w:rPr>
              <w:t>выполнения работ, оказания услуг)</w:t>
            </w:r>
          </w:p>
        </w:tc>
        <w:tc>
          <w:tcPr>
            <w:tcW w:w="6468" w:type="dxa"/>
            <w:shd w:val="clear" w:color="auto" w:fill="auto"/>
          </w:tcPr>
          <w:p w:rsidR="004531D3" w:rsidRPr="00DF0432" w:rsidP="009C5A6A">
            <w:pPr>
              <w:rPr>
                <w:szCs w:val="24"/>
              </w:rPr>
            </w:pPr>
            <w:r w:rsidRPr="00740F31" w:rsidR="00740F31">
              <w:rPr>
                <w:noProof/>
                <w:szCs w:val="24"/>
              </w:rPr>
              <w:t>29,30,31 мая</w:t>
            </w:r>
            <w:r>
              <w:t xml:space="preserve"> 2023г.</w:t>
            </w:r>
          </w:p>
        </w:tc>
      </w:tr>
      <w:tr w:rsidTr="009C5A6A">
        <w:tblPrEx>
          <w:tblW w:w="10207" w:type="dxa"/>
          <w:tblInd w:w="-34" w:type="dxa"/>
          <w:tblLayout w:type="fixed"/>
          <w:tblLook w:val="04A0"/>
        </w:tblPrEx>
        <w:trPr>
          <w:trHeight w:val="406"/>
        </w:trPr>
        <w:tc>
          <w:tcPr>
            <w:tcW w:w="10207" w:type="dxa"/>
            <w:gridSpan w:val="3"/>
            <w:tcMar>
              <w:left w:w="0" w:type="dxa"/>
              <w:right w:w="0" w:type="dxa"/>
            </w:tcMar>
          </w:tcPr>
          <w:p w:rsidR="008C7F0D" w:rsidRPr="008C7F0D" w:rsidP="009C5A6A">
            <w:pPr>
              <w:rPr>
                <w:szCs w:val="24"/>
              </w:rPr>
            </w:pPr>
          </w:p>
          <w:tbl>
            <w:tblPr>
              <w:tblStyle w:val="TableGrid"/>
              <w:tblW w:w="9728" w:type="dxa"/>
              <w:tblLayout w:type="fixed"/>
              <w:tblLook w:val="04A0"/>
            </w:tblPr>
            <w:tblGrid>
              <w:gridCol w:w="1809"/>
              <w:gridCol w:w="7919"/>
            </w:tblGrid>
            <w:tr w:rsidTr="009C5A6A">
              <w:tblPrEx>
                <w:tblW w:w="9728" w:type="dxa"/>
                <w:tblLayout w:type="fixed"/>
                <w:tblLook w:val="04A0"/>
              </w:tblPrEx>
              <w:trPr>
                <w:trHeight w:val="1085"/>
              </w:trPr>
              <w:tc>
                <w:tcPr>
                  <w:tcW w:w="1809" w:type="dxa"/>
                </w:tcPr>
                <w:p w:rsidR="008C7F0D" w:rsidRPr="00BF7DAB" w:rsidP="009C5A6A">
                  <w:pPr>
                    <w:rPr>
                      <w:b/>
                      <w:szCs w:val="24"/>
                    </w:rPr>
                  </w:pPr>
                  <w:r w:rsidRPr="00BF7DAB">
                    <w:rPr>
                      <w:b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7919" w:type="dxa"/>
                  <w:vMerge w:val="restart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leGrid"/>
                    <w:tblW w:w="7933" w:type="dxa"/>
                    <w:tblLayout w:type="fixed"/>
                    <w:tblLook w:val="04A0"/>
                  </w:tblPr>
                  <w:tblGrid>
                    <w:gridCol w:w="2037"/>
                    <w:gridCol w:w="1368"/>
                    <w:gridCol w:w="1499"/>
                    <w:gridCol w:w="1016"/>
                    <w:gridCol w:w="2013"/>
                  </w:tblGrid>
                  <w:tr w:rsidTr="009C5A6A">
                    <w:tblPrEx>
                      <w:tblW w:w="7933" w:type="dxa"/>
                      <w:tblLayout w:type="fixed"/>
                      <w:tblLook w:val="04A0"/>
                    </w:tblPrEx>
                    <w:trPr>
                      <w:trHeight w:val="569"/>
                    </w:trPr>
                    <w:tc>
                      <w:tcPr>
                        <w:tcW w:w="2037" w:type="dxa"/>
                      </w:tcPr>
                      <w:p w:rsidR="008C7F0D" w:rsidRPr="00BF7DAB" w:rsidP="009C5A6A">
                        <w:pPr>
                          <w:rPr>
                            <w:b/>
                            <w:szCs w:val="24"/>
                          </w:rPr>
                        </w:pPr>
                        <w:r w:rsidRPr="00BF7DAB">
                          <w:rPr>
                            <w:b/>
                            <w:szCs w:val="24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8C7F0D" w:rsidRPr="00BF7DAB" w:rsidP="009C5A6A">
                        <w:pPr>
                          <w:rPr>
                            <w:b/>
                            <w:szCs w:val="24"/>
                          </w:rPr>
                        </w:pPr>
                        <w:r w:rsidRPr="00BF7DAB">
                          <w:rPr>
                            <w:b/>
                            <w:szCs w:val="24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C7F0D" w:rsidRPr="00BF7DAB" w:rsidP="009C5A6A">
                        <w:pPr>
                          <w:rPr>
                            <w:b/>
                            <w:szCs w:val="24"/>
                          </w:rPr>
                        </w:pPr>
                        <w:r w:rsidRPr="00BF7DAB">
                          <w:rPr>
                            <w:b/>
                            <w:szCs w:val="24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016" w:type="dxa"/>
                      </w:tcPr>
                      <w:p w:rsidR="008C7F0D" w:rsidP="009C5A6A">
                        <w:pPr>
                          <w:rPr>
                            <w:b/>
                            <w:szCs w:val="24"/>
                          </w:rPr>
                        </w:pPr>
                        <w:r w:rsidRPr="00BF7DAB">
                          <w:rPr>
                            <w:b/>
                            <w:szCs w:val="24"/>
                          </w:rPr>
                          <w:t>Цена за ед. изм.</w:t>
                        </w:r>
                      </w:p>
                      <w:p w:rsidR="008C7F0D" w:rsidRPr="00BF7DAB" w:rsidP="009C5A6A">
                        <w:pPr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2013" w:type="dxa"/>
                      </w:tcPr>
                      <w:p w:rsidR="008C7F0D" w:rsidRPr="00BF7DAB" w:rsidP="009C5A6A">
                        <w:pPr>
                          <w:rPr>
                            <w:b/>
                            <w:szCs w:val="24"/>
                          </w:rPr>
                        </w:pPr>
                        <w:r w:rsidRPr="00BF7DAB">
                          <w:rPr>
                            <w:b/>
                            <w:szCs w:val="24"/>
                          </w:rPr>
                          <w:t>Стоимость</w:t>
                        </w:r>
                      </w:p>
                    </w:tc>
                  </w:tr>
                  <w:tr w:rsidTr="009C5A6A">
                    <w:tblPrEx>
                      <w:tblW w:w="7933" w:type="dxa"/>
                      <w:tblLayout w:type="fixed"/>
                      <w:tblLook w:val="04A0"/>
                    </w:tblPrEx>
                    <w:trPr>
                      <w:trHeight w:val="284"/>
                    </w:trPr>
                    <w:tc>
                      <w:tcPr>
                        <w:tcW w:w="2037" w:type="dxa"/>
                      </w:tcPr>
                      <w:p w:rsidR="008C7F0D" w:rsidRPr="00740F31" w:rsidP="00AF543F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 w:rsidR="008C7F0D" w:rsidRPr="00DF0432" w:rsidP="009C5A6A">
                        <w:pPr>
                          <w:rPr>
                            <w:szCs w:val="24"/>
                          </w:rPr>
                        </w:pPr>
                        <w:r w:rsidRPr="00740F31" w:rsidR="00740F31">
                          <w:rPr>
                            <w:noProof/>
                            <w:szCs w:val="24"/>
                          </w:rPr>
                          <w:t>ШТ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C7F0D" w:rsidRPr="00DF0432" w:rsidP="009C5A6A">
                        <w:pPr>
                          <w:rPr>
                            <w:szCs w:val="24"/>
                          </w:rPr>
                        </w:pPr>
                        <w:r w:rsidRPr="00740F31" w:rsidR="00740F31">
                          <w:rPr>
                            <w:noProof/>
                            <w:szCs w:val="24"/>
                          </w:rPr>
                          <w:t>40.0000</w:t>
                        </w:r>
                      </w:p>
                    </w:tc>
                    <w:tc>
                      <w:tcPr>
                        <w:tcW w:w="1016" w:type="dxa"/>
                      </w:tcPr>
                      <w:p w:rsidR="008C7F0D" w:rsidRPr="00DF0432" w:rsidP="009C5A6A">
                        <w:pPr>
                          <w:rPr>
                            <w:szCs w:val="24"/>
                          </w:rPr>
                        </w:pPr>
                        <w:r w:rsidRPr="00740F31" w:rsidR="00740F31">
                          <w:rPr>
                            <w:noProof/>
                            <w:szCs w:val="24"/>
                          </w:rPr>
                          <w:t>650.00000000000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8C7F0D" w:rsidRPr="00DF0432" w:rsidP="00AF543F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  <w:szCs w:val="24"/>
                            <w:lang w:val="en-US"/>
                          </w:rPr>
                          <w:t>26000.00</w:t>
                        </w:r>
                      </w:p>
                    </w:tc>
                  </w:tr>
                  <w:tr w:rsidTr="009C5A6A">
                    <w:tblPrEx>
                      <w:tblW w:w="7933" w:type="dxa"/>
                      <w:tblLayout w:type="fixed"/>
                      <w:tblLook w:val="04A0"/>
                    </w:tblPrEx>
                    <w:trPr>
                      <w:trHeight w:val="300"/>
                    </w:trPr>
                    <w:tc>
                      <w:tcPr>
                        <w:tcW w:w="5920" w:type="dxa"/>
                        <w:gridSpan w:val="4"/>
                      </w:tcPr>
                      <w:p w:rsidR="008C7F0D" w:rsidRPr="00BF7DAB" w:rsidP="009C5A6A">
                        <w:pPr>
                          <w:jc w:val="right"/>
                          <w:rPr>
                            <w:b/>
                            <w:szCs w:val="24"/>
                          </w:rPr>
                        </w:pPr>
                        <w:r w:rsidRPr="00BF7DAB">
                          <w:rPr>
                            <w:b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8C7F0D" w:rsidRPr="00DF0432" w:rsidP="009C5A6A">
                        <w:pPr>
                          <w:rPr>
                            <w:szCs w:val="24"/>
                          </w:rPr>
                        </w:pPr>
                        <w:r w:rsidRPr="00740F31" w:rsidR="00740F31">
                          <w:rPr>
                            <w:noProof/>
                            <w:szCs w:val="24"/>
                          </w:rPr>
                          <w:t>26000.00</w:t>
                        </w:r>
                      </w:p>
                    </w:tc>
                  </w:tr>
                </w:tbl>
                <w:p w:rsidR="008C7F0D" w:rsidRPr="00BF7DAB" w:rsidP="009C5A6A">
                  <w:pPr>
                    <w:rPr>
                      <w:b/>
                      <w:szCs w:val="24"/>
                    </w:rPr>
                  </w:pPr>
                </w:p>
              </w:tc>
            </w:tr>
            <w:tr w:rsidTr="009C5A6A">
              <w:tblPrEx>
                <w:tblW w:w="9728" w:type="dxa"/>
                <w:tblLayout w:type="fixed"/>
                <w:tblLook w:val="04A0"/>
              </w:tblPrEx>
              <w:trPr>
                <w:trHeight w:val="558"/>
              </w:trPr>
              <w:tc>
                <w:tcPr>
                  <w:tcW w:w="1809" w:type="dxa"/>
                </w:tcPr>
                <w:p w:rsidR="008C7F0D" w:rsidRPr="00DF0432" w:rsidP="009C5A6A">
                  <w:pPr>
                    <w:rPr>
                      <w:szCs w:val="24"/>
                    </w:rPr>
                  </w:pPr>
                  <w:r w:rsidRPr="00740F31" w:rsidR="00740F31">
                    <w:rPr>
                      <w:noProof/>
                      <w:szCs w:val="24"/>
                    </w:rPr>
                    <w:t>Услуги по</w:t>
                  </w:r>
                  <w:r>
                    <w:t xml:space="preserve">  перевозке пассажиров</w:t>
                  </w:r>
                </w:p>
              </w:tc>
              <w:tc>
                <w:tcPr>
                  <w:tcW w:w="7919" w:type="dxa"/>
                  <w:vMerge/>
                </w:tcPr>
                <w:p w:rsidR="008C7F0D" w:rsidRPr="00DF0432" w:rsidP="009C5A6A">
                  <w:pPr>
                    <w:rPr>
                      <w:szCs w:val="24"/>
                    </w:rPr>
                  </w:pPr>
                </w:p>
              </w:tc>
            </w:tr>
          </w:tbl>
          <w:p w:rsidR="00051B33" w:rsidRPr="00A52F5A" w:rsidP="009C5A6A">
            <w:pPr>
              <w:rPr>
                <w:szCs w:val="24"/>
              </w:rPr>
            </w:pPr>
          </w:p>
        </w:tc>
      </w:tr>
    </w:tbl>
    <w:p w:rsidR="00D75C43" w:rsidP="009C5A6A"/>
    <w:p w:rsidR="00324BFA" w:rsidP="009C5A6A"/>
    <w:sectPr w:rsidSect="009C5A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0D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C815-AE34-40E5-A66D-9A9EC383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SYS_NOTIFIC_MZ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Sivushkin_AA</cp:lastModifiedBy>
  <cp:revision>4</cp:revision>
  <cp:lastPrinted>2015-08-25T07:57:00Z</cp:lastPrinted>
  <dcterms:created xsi:type="dcterms:W3CDTF">2019-04-05T08:21:00Z</dcterms:created>
  <dcterms:modified xsi:type="dcterms:W3CDTF">2019-04-05T08:33:00Z</dcterms:modified>
</cp:coreProperties>
</file>